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81903" w:rsidRPr="00277920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81903" w:rsidRDefault="00E81903" w:rsidP="00E819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 муниципального района Ивановской области</w:t>
      </w:r>
    </w:p>
    <w:p w:rsid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31.12.15г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94</w:t>
      </w: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должностей и профессий, требующих присвоения персоналу 1 группы по электробезопасности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1.4.4.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Минэнерго России от 13.01.2003г № 6 «Об утверждении Правил технической эксплуатации электроустановок потребителей»</w:t>
      </w: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8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утвердить:</w:t>
      </w:r>
    </w:p>
    <w:p w:rsidR="00E81903" w:rsidRPr="00E81903" w:rsidRDefault="00E81903" w:rsidP="00E819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должностей и профессий, требующих присвоения персоналу администрации </w:t>
      </w:r>
      <w:proofErr w:type="spellStart"/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насьевского</w:t>
      </w:r>
      <w:proofErr w:type="spellEnd"/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группы по электробезопасности</w:t>
      </w:r>
      <w:proofErr w:type="gramStart"/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1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F5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</w:t>
      </w:r>
    </w:p>
    <w:p w:rsidR="00E81903" w:rsidRDefault="00E81903" w:rsidP="00E819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проводить инструктаж с персоналом по 1 группе электробезопасности</w:t>
      </w:r>
    </w:p>
    <w:p w:rsidR="00E81903" w:rsidRDefault="00E81903" w:rsidP="00E819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проведение инструктажа главу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Замятину НА.</w:t>
      </w: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Н.А.Замятина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903" w:rsidRPr="00E81903" w:rsidRDefault="00E81903" w:rsidP="00E81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903" w:rsidRPr="00E81903" w:rsidRDefault="00E81903" w:rsidP="00E81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F3B" w:rsidRDefault="00B06F3B"/>
    <w:p w:rsidR="000F52A9" w:rsidRDefault="000F52A9"/>
    <w:p w:rsidR="000F52A9" w:rsidRDefault="000F52A9"/>
    <w:p w:rsidR="000F52A9" w:rsidRDefault="000F52A9"/>
    <w:p w:rsidR="000F52A9" w:rsidRDefault="000F52A9"/>
    <w:p w:rsidR="000F52A9" w:rsidRDefault="000F52A9"/>
    <w:p w:rsidR="000F52A9" w:rsidRDefault="000F52A9"/>
    <w:p w:rsidR="000F52A9" w:rsidRDefault="000F52A9"/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 №_____</w:t>
      </w: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Default="000F52A9" w:rsidP="000F52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F52A9" w:rsidRPr="00216403" w:rsidRDefault="000F52A9" w:rsidP="000F52A9">
      <w:pPr>
        <w:pStyle w:val="4"/>
        <w:jc w:val="center"/>
        <w:rPr>
          <w:rFonts w:ascii="Times New Roman" w:hAnsi="Times New Roman"/>
          <w:i w:val="0"/>
          <w:sz w:val="28"/>
          <w:szCs w:val="28"/>
        </w:rPr>
      </w:pPr>
      <w:r w:rsidRPr="00216403">
        <w:rPr>
          <w:rFonts w:ascii="Times New Roman" w:hAnsi="Times New Roman"/>
          <w:i w:val="0"/>
          <w:color w:val="00000A"/>
          <w:sz w:val="28"/>
          <w:szCs w:val="28"/>
        </w:rPr>
        <w:t>ПЕРЕЧЕНЬ</w:t>
      </w:r>
    </w:p>
    <w:p w:rsidR="000F52A9" w:rsidRPr="00216403" w:rsidRDefault="000F52A9" w:rsidP="000F52A9">
      <w:pPr>
        <w:pStyle w:val="western"/>
        <w:jc w:val="center"/>
        <w:rPr>
          <w:sz w:val="28"/>
          <w:szCs w:val="28"/>
        </w:rPr>
      </w:pPr>
      <w:r w:rsidRPr="00216403">
        <w:rPr>
          <w:b/>
          <w:bCs/>
          <w:color w:val="000000"/>
          <w:sz w:val="28"/>
          <w:szCs w:val="28"/>
        </w:rPr>
        <w:t xml:space="preserve">должностей и профессий, требующих присвоения </w:t>
      </w:r>
    </w:p>
    <w:p w:rsidR="000F52A9" w:rsidRPr="00216403" w:rsidRDefault="000F52A9" w:rsidP="000F52A9">
      <w:pPr>
        <w:pStyle w:val="western"/>
        <w:jc w:val="center"/>
        <w:rPr>
          <w:sz w:val="28"/>
          <w:szCs w:val="28"/>
        </w:rPr>
      </w:pPr>
      <w:r w:rsidRPr="00216403">
        <w:rPr>
          <w:b/>
          <w:bCs/>
          <w:color w:val="000000"/>
          <w:sz w:val="28"/>
          <w:szCs w:val="28"/>
        </w:rPr>
        <w:t xml:space="preserve">персоналу 1 группы по электробезопасности </w:t>
      </w:r>
    </w:p>
    <w:p w:rsidR="000F52A9" w:rsidRPr="00216403" w:rsidRDefault="000F52A9" w:rsidP="000F52A9">
      <w:pPr>
        <w:pStyle w:val="western"/>
        <w:jc w:val="center"/>
        <w:rPr>
          <w:sz w:val="28"/>
          <w:szCs w:val="28"/>
        </w:rPr>
      </w:pPr>
      <w:r w:rsidRPr="00216403">
        <w:rPr>
          <w:color w:val="000000"/>
          <w:sz w:val="28"/>
          <w:szCs w:val="28"/>
        </w:rPr>
        <w:t xml:space="preserve">(приказ Минэнерго РФ от 13.01.2003г. № 6) </w:t>
      </w:r>
    </w:p>
    <w:p w:rsidR="000F52A9" w:rsidRDefault="000F52A9" w:rsidP="000F52A9">
      <w:pPr>
        <w:pStyle w:val="western"/>
        <w:rPr>
          <w:color w:val="000000"/>
          <w:sz w:val="28"/>
          <w:szCs w:val="28"/>
        </w:rPr>
      </w:pPr>
      <w:r w:rsidRPr="00216403">
        <w:rPr>
          <w:color w:val="000000"/>
          <w:sz w:val="28"/>
          <w:szCs w:val="28"/>
        </w:rPr>
        <w:t>- Глава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Афанасьевского</w:t>
      </w:r>
      <w:proofErr w:type="spellEnd"/>
      <w:r w:rsidRPr="00216403">
        <w:rPr>
          <w:color w:val="000000"/>
          <w:sz w:val="28"/>
          <w:szCs w:val="28"/>
        </w:rPr>
        <w:t xml:space="preserve"> сельского поселения;</w:t>
      </w:r>
    </w:p>
    <w:p w:rsidR="000F52A9" w:rsidRPr="00216403" w:rsidRDefault="000F52A9" w:rsidP="000F52A9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 начальник финансового отдела администрации;</w:t>
      </w:r>
    </w:p>
    <w:p w:rsidR="000F52A9" w:rsidRPr="00216403" w:rsidRDefault="000F52A9" w:rsidP="000F52A9">
      <w:pPr>
        <w:pStyle w:val="western"/>
        <w:rPr>
          <w:sz w:val="28"/>
          <w:szCs w:val="28"/>
        </w:rPr>
      </w:pPr>
      <w:r w:rsidRPr="00216403">
        <w:rPr>
          <w:color w:val="000000"/>
          <w:sz w:val="28"/>
          <w:szCs w:val="28"/>
        </w:rPr>
        <w:t>- главный специалист а</w:t>
      </w:r>
      <w:r>
        <w:rPr>
          <w:color w:val="000000"/>
          <w:sz w:val="28"/>
          <w:szCs w:val="28"/>
        </w:rPr>
        <w:t>дминистрации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16403">
        <w:rPr>
          <w:color w:val="000000"/>
          <w:sz w:val="28"/>
          <w:szCs w:val="28"/>
        </w:rPr>
        <w:t>;</w:t>
      </w:r>
      <w:proofErr w:type="gramEnd"/>
    </w:p>
    <w:p w:rsidR="000F52A9" w:rsidRPr="00216403" w:rsidRDefault="000F52A9" w:rsidP="000F52A9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 старший бухгалтер администрации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16403">
        <w:rPr>
          <w:color w:val="000000"/>
          <w:sz w:val="28"/>
          <w:szCs w:val="28"/>
        </w:rPr>
        <w:t>;</w:t>
      </w:r>
      <w:proofErr w:type="gramEnd"/>
    </w:p>
    <w:p w:rsidR="000F52A9" w:rsidRPr="00216403" w:rsidRDefault="000F52A9" w:rsidP="000F52A9">
      <w:pPr>
        <w:pStyle w:val="western"/>
        <w:rPr>
          <w:color w:val="000000"/>
          <w:sz w:val="28"/>
          <w:szCs w:val="28"/>
        </w:rPr>
      </w:pPr>
      <w:r w:rsidRPr="0021640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ведущий специалист администрации;</w:t>
      </w:r>
    </w:p>
    <w:p w:rsidR="000F52A9" w:rsidRPr="00216403" w:rsidRDefault="000F52A9" w:rsidP="000F52A9">
      <w:pPr>
        <w:pStyle w:val="western"/>
        <w:rPr>
          <w:sz w:val="28"/>
          <w:szCs w:val="28"/>
        </w:rPr>
      </w:pPr>
      <w:r w:rsidRPr="00216403">
        <w:rPr>
          <w:color w:val="000000"/>
          <w:sz w:val="28"/>
          <w:szCs w:val="28"/>
        </w:rPr>
        <w:t>-водитель ад</w:t>
      </w:r>
      <w:r>
        <w:rPr>
          <w:color w:val="000000"/>
          <w:sz w:val="28"/>
          <w:szCs w:val="28"/>
        </w:rPr>
        <w:t>министрации сельского поселения.</w:t>
      </w:r>
    </w:p>
    <w:p w:rsidR="000F52A9" w:rsidRPr="00216403" w:rsidRDefault="000F52A9" w:rsidP="000F52A9">
      <w:pPr>
        <w:rPr>
          <w:sz w:val="28"/>
          <w:szCs w:val="28"/>
        </w:rPr>
      </w:pPr>
    </w:p>
    <w:p w:rsidR="000F52A9" w:rsidRPr="000F52A9" w:rsidRDefault="000F52A9" w:rsidP="000F5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2A9" w:rsidRPr="000F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B7E"/>
    <w:multiLevelType w:val="hybridMultilevel"/>
    <w:tmpl w:val="5672D3B0"/>
    <w:lvl w:ilvl="0" w:tplc="B7C228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03"/>
    <w:rsid w:val="000F52A9"/>
    <w:rsid w:val="00B06F3B"/>
    <w:rsid w:val="00E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2A9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52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0F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2A9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F52A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0F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2017-05-04T09:34:00Z</dcterms:created>
  <dcterms:modified xsi:type="dcterms:W3CDTF">2017-05-04T09:48:00Z</dcterms:modified>
</cp:coreProperties>
</file>